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BA" w:rsidRPr="00625AEC" w:rsidRDefault="00FE1C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5AEC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4A0"/>
      </w:tblPr>
      <w:tblGrid>
        <w:gridCol w:w="1769"/>
        <w:gridCol w:w="1769"/>
      </w:tblGrid>
      <w:tr w:rsidR="009B54BA" w:rsidRPr="00625AEC">
        <w:trPr>
          <w:jc w:val="righ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ind w:right="-2271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B54BA" w:rsidRPr="00625AEC">
        <w:trPr>
          <w:jc w:val="righ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B54BA" w:rsidRPr="00625AEC">
        <w:trPr>
          <w:jc w:val="right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625AEC" w:rsidRDefault="00625AEC"/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785"/>
        <w:gridCol w:w="4786"/>
      </w:tblGrid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9B54BA" w:rsidRPr="00625A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имени числительного как части речи.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числительное – часть речи, которая обозначает количество предметов, число, а также порядок предметов при счёте. Имена числительные отвечают на вопросы сколько? и </w:t>
            </w:r>
            <w:proofErr w:type="gramStart"/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какой</w:t>
            </w:r>
            <w:proofErr w:type="gramEnd"/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На какие разряды делятся имена числительные?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 числительные делятся </w:t>
            </w:r>
            <w:proofErr w:type="gramStart"/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количественные и порядковые.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На какие группы в зависимости от количества слов делятся имена числительные?</w:t>
            </w: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Числительные, состоящие из одного слова, - простые; числительные, состоящие из двух и более слов, - составные.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В каких числительных пишется мягкий знак?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В числительных от 5 до 20 и в числительном 30 на конце пишется мягкий знак. В именительном и винительном падежах сложных числительных от 50 до 80 и от 500 до 900 после первого корня пишется мягкий знак.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На какие разряды делятся  количественные числительные?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числительные могут обозначать целые числа (числительные, обозначающие целые числа), дробные числа (дробные числительные), несколько предметов как одно целое (собирательные числительные).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Как склоняются сложные числит</w:t>
            </w:r>
            <w:proofErr w:type="gramStart"/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т 50 до 80 и от 200 до 900?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У сложных числительных от 50 до 80 и от 200 до 900 склоняются обе части.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Как склоняется составное количественное числительное, обозначающее целое число?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У составного количественного числительного, обозначающего целое число, склоняются все слова, из которых оно состоит.</w:t>
            </w:r>
          </w:p>
        </w:tc>
      </w:tr>
      <w:tr w:rsidR="009B54BA" w:rsidRPr="00625AE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Как склоняется сост. порядковое числительное?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54BA" w:rsidRPr="00625AEC" w:rsidRDefault="00FE1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EC">
              <w:rPr>
                <w:rFonts w:ascii="Times New Roman" w:eastAsia="Calibri" w:hAnsi="Times New Roman" w:cs="Times New Roman"/>
                <w:sz w:val="24"/>
                <w:szCs w:val="24"/>
              </w:rPr>
              <w:t>В составных порядковых числительных склоняется только последнее слово.</w:t>
            </w:r>
          </w:p>
        </w:tc>
      </w:tr>
    </w:tbl>
    <w:p w:rsidR="009B54BA" w:rsidRPr="00625AEC" w:rsidRDefault="009B5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B54BA" w:rsidRPr="00625AEC" w:rsidSect="000A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4BA"/>
    <w:rsid w:val="000A7059"/>
    <w:rsid w:val="00625AEC"/>
    <w:rsid w:val="009B54BA"/>
    <w:rsid w:val="00FE1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Гумеровна</dc:creator>
  <cp:lastModifiedBy>Гельнур Джанятхановн</cp:lastModifiedBy>
  <cp:revision>3</cp:revision>
  <dcterms:created xsi:type="dcterms:W3CDTF">2018-11-13T16:40:00Z</dcterms:created>
  <dcterms:modified xsi:type="dcterms:W3CDTF">2018-11-29T07:58:00Z</dcterms:modified>
</cp:coreProperties>
</file>